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B7" w:rsidRDefault="00811EB7" w:rsidP="00811EB7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A20630">
        <w:rPr>
          <w:rFonts w:ascii="方正小标宋简体" w:eastAsia="方正小标宋简体" w:hint="eastAsia"/>
          <w:sz w:val="32"/>
          <w:szCs w:val="32"/>
        </w:rPr>
        <w:t>生命科学学院</w:t>
      </w:r>
      <w:r>
        <w:rPr>
          <w:rFonts w:ascii="方正小标宋简体" w:eastAsia="方正小标宋简体" w:hint="eastAsia"/>
          <w:sz w:val="32"/>
          <w:szCs w:val="32"/>
        </w:rPr>
        <w:t>2024年</w:t>
      </w:r>
      <w:r w:rsidRPr="00A20630">
        <w:rPr>
          <w:rFonts w:ascii="方正小标宋简体" w:eastAsia="方正小标宋简体" w:hint="eastAsia"/>
          <w:sz w:val="32"/>
          <w:szCs w:val="32"/>
        </w:rPr>
        <w:t>推荐</w:t>
      </w:r>
      <w:r>
        <w:rPr>
          <w:rFonts w:ascii="方正小标宋简体" w:eastAsia="方正小标宋简体" w:hint="eastAsia"/>
          <w:sz w:val="32"/>
          <w:szCs w:val="32"/>
        </w:rPr>
        <w:t>优秀</w:t>
      </w:r>
      <w:r>
        <w:rPr>
          <w:rFonts w:ascii="方正小标宋简体" w:eastAsia="方正小标宋简体"/>
          <w:sz w:val="32"/>
          <w:szCs w:val="32"/>
        </w:rPr>
        <w:t>研究生</w:t>
      </w:r>
      <w:r w:rsidRPr="00A20630">
        <w:rPr>
          <w:rFonts w:ascii="方正小标宋简体" w:eastAsia="方正小标宋简体" w:hint="eastAsia"/>
          <w:sz w:val="32"/>
          <w:szCs w:val="32"/>
        </w:rPr>
        <w:t>学位论文</w:t>
      </w:r>
      <w:r>
        <w:rPr>
          <w:rFonts w:ascii="方正小标宋简体" w:eastAsia="方正小标宋简体" w:hint="eastAsia"/>
          <w:sz w:val="32"/>
          <w:szCs w:val="32"/>
        </w:rPr>
        <w:t>信息</w:t>
      </w:r>
      <w:r>
        <w:rPr>
          <w:rFonts w:ascii="方正小标宋简体" w:eastAsia="方正小标宋简体"/>
          <w:sz w:val="32"/>
          <w:szCs w:val="32"/>
        </w:rPr>
        <w:t>汇总</w:t>
      </w:r>
      <w:r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Style w:val="a3"/>
        <w:tblW w:w="5702" w:type="pct"/>
        <w:jc w:val="center"/>
        <w:tblLook w:val="04A0" w:firstRow="1" w:lastRow="0" w:firstColumn="1" w:lastColumn="0" w:noHBand="0" w:noVBand="1"/>
      </w:tblPr>
      <w:tblGrid>
        <w:gridCol w:w="655"/>
        <w:gridCol w:w="963"/>
        <w:gridCol w:w="963"/>
        <w:gridCol w:w="1697"/>
        <w:gridCol w:w="4570"/>
        <w:gridCol w:w="613"/>
      </w:tblGrid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441EB9" w:rsidRDefault="00811EB7" w:rsidP="00C13EF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41EB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09" w:type="pct"/>
          </w:tcPr>
          <w:p w:rsidR="00811EB7" w:rsidRPr="00441EB9" w:rsidRDefault="00811EB7" w:rsidP="00C13EFF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509" w:type="pct"/>
            <w:vAlign w:val="center"/>
          </w:tcPr>
          <w:p w:rsidR="00811EB7" w:rsidRPr="00441EB9" w:rsidRDefault="00811EB7" w:rsidP="00C13EF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41EB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研究生</w:t>
            </w:r>
            <w:r w:rsidRPr="00441EB9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97" w:type="pct"/>
            <w:vAlign w:val="center"/>
          </w:tcPr>
          <w:p w:rsidR="00811EB7" w:rsidRPr="00441EB9" w:rsidRDefault="00811EB7" w:rsidP="00C13EF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415" w:type="pct"/>
            <w:vAlign w:val="center"/>
          </w:tcPr>
          <w:p w:rsidR="00811EB7" w:rsidRPr="00441EB9" w:rsidRDefault="00811EB7" w:rsidP="00C13EF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41EB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324" w:type="pct"/>
            <w:vAlign w:val="center"/>
          </w:tcPr>
          <w:p w:rsidR="00811EB7" w:rsidRPr="00441EB9" w:rsidRDefault="00811EB7" w:rsidP="00C13EFF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41EB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09" w:type="pct"/>
            <w:vMerge w:val="restart"/>
            <w:vAlign w:val="center"/>
          </w:tcPr>
          <w:p w:rsid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</w:p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509" w:type="pct"/>
            <w:vAlign w:val="center"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曹瑞致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植物学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C13EF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SmMYC2-SmMYB36 复合物参与</w:t>
            </w:r>
            <w:proofErr w:type="spell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MeJA</w:t>
            </w:r>
            <w:proofErr w:type="spellEnd"/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介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导的丹参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酮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生物合成研究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C13EF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09" w:type="pct"/>
            <w:vMerge/>
          </w:tcPr>
          <w:p w:rsidR="00811EB7" w:rsidRPr="00811EB7" w:rsidRDefault="00811EB7" w:rsidP="00C13EFF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陈  实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微生物学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C13EF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干旱胁迫下根系微生物-大豆互作研究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C13EF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09" w:type="pct"/>
            <w:vMerge/>
          </w:tcPr>
          <w:p w:rsidR="00811EB7" w:rsidRPr="00811EB7" w:rsidRDefault="00811EB7" w:rsidP="00C13EFF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王章庆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细胞生物学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C13EF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拟南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芥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CPK21/23-IRT1分子模块响应缺铁胁迫的分子机制研究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C13EFF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09" w:type="pct"/>
            <w:vMerge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崔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 xml:space="preserve">  醒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C13EF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细胞生物学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C13EF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拟南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芥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中JIB1转录因子参与病虫害应答的功能与分子机制</w:t>
            </w:r>
            <w:bookmarkStart w:id="0" w:name="_GoBack"/>
            <w:bookmarkEnd w:id="0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解析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C13EFF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09" w:type="pct"/>
            <w:vMerge w:val="restart"/>
            <w:vAlign w:val="center"/>
          </w:tcPr>
          <w:p w:rsid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学术型</w:t>
            </w:r>
          </w:p>
          <w:p w:rsid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硕士</w:t>
            </w:r>
          </w:p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秦培岩</w:t>
            </w:r>
            <w:proofErr w:type="gramEnd"/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微生物学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典型微塑料对盐胁迫下大豆根际微生物组与土壤碳周转过程的影响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吴李坤</w:t>
            </w:r>
            <w:proofErr w:type="gramEnd"/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微生物学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增碳培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肥措施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对玉米农田土壤肥力及微生物功能的影响研究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刘  禹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微生物学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基于基因和表型特征的农田土壤稀有-丰富微生物分布模式成因研究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 xml:space="preserve">谢  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臻</w:t>
            </w:r>
            <w:proofErr w:type="gramEnd"/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微生物学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铜绿假单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胞菌外膜囊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泡抑制宿主天然免疫反应机制研究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汤晶晶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微生物学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鼠伤寒沙门氏菌感染破坏宿主糖代谢调控天然免疫反应机制研究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 xml:space="preserve">刘  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遗传学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两个拟南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芥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表皮毛分支异常突变体的筛选及突变基因的克隆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薛宝勇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遗传学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拟南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芥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RPT2a基因调控植物表皮毛发育的分子机制研究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黄雯玥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遗传学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植物多组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学综合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平台（IPOP）研发及其应用研究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李碧浪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遗传学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拟南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芥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HSP90.5调控叶绿体蛋白稳态的研究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翟增康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细胞生物学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甘蓝型油菜中两个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钙相关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蛋白激酶调控ABA信号转导与抗旱的功能与机制研究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张  颖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山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黧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豆和豌豆中β-ODAP生物合成的蛋白调控网络分析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509" w:type="pct"/>
            <w:vMerge w:val="restart"/>
            <w:vAlign w:val="center"/>
          </w:tcPr>
          <w:p w:rsid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  <w:p w:rsid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学位</w:t>
            </w:r>
          </w:p>
          <w:p w:rsid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硕士</w:t>
            </w:r>
          </w:p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贾恩童</w:t>
            </w:r>
            <w:proofErr w:type="gramEnd"/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生物与医药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转</w:t>
            </w:r>
            <w:r w:rsidRPr="00811EB7">
              <w:rPr>
                <w:rFonts w:ascii="宋体" w:eastAsia="宋体" w:hAnsi="宋体" w:cs="宋体" w:hint="eastAsia"/>
                <w:i/>
                <w:iCs/>
                <w:kern w:val="0"/>
                <w:szCs w:val="21"/>
              </w:rPr>
              <w:t>SmMYB36-VP16</w:t>
            </w: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嵌合基因丹参毛状根株系的创制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崔兆雯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生物与医药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普鲁士蓝纳米酶促进盐胁迫下大豆种子萌发和幼苗生长的应用研究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倪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 xml:space="preserve">  宇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生物与医药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人兽共患病病原体-宿主蛋白质相互作用分析预测工具开发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 xml:space="preserve">曹  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麟</w:t>
            </w:r>
            <w:proofErr w:type="gramEnd"/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生物与医药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绞股蓝根际促生</w:t>
            </w:r>
            <w:proofErr w:type="gramStart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菌</w:t>
            </w:r>
            <w:proofErr w:type="gramEnd"/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筛选鉴定及其合成菌群的应用研究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1EB7" w:rsidRPr="00807DC2" w:rsidTr="00811EB7">
        <w:trPr>
          <w:trHeight w:val="404"/>
          <w:jc w:val="center"/>
        </w:trPr>
        <w:tc>
          <w:tcPr>
            <w:tcW w:w="346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509" w:type="pct"/>
            <w:vMerge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09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李  艳</w:t>
            </w:r>
          </w:p>
        </w:tc>
        <w:tc>
          <w:tcPr>
            <w:tcW w:w="897" w:type="pct"/>
            <w:vAlign w:val="center"/>
          </w:tcPr>
          <w:p w:rsidR="00811EB7" w:rsidRPr="00811EB7" w:rsidRDefault="00811EB7" w:rsidP="00811EB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生物与医药</w:t>
            </w:r>
          </w:p>
        </w:tc>
        <w:tc>
          <w:tcPr>
            <w:tcW w:w="2415" w:type="pct"/>
            <w:vAlign w:val="center"/>
          </w:tcPr>
          <w:p w:rsidR="00811EB7" w:rsidRPr="00811EB7" w:rsidRDefault="00811EB7" w:rsidP="00811EB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1EB7">
              <w:rPr>
                <w:rFonts w:ascii="宋体" w:eastAsia="宋体" w:hAnsi="宋体" w:cs="宋体" w:hint="eastAsia"/>
                <w:kern w:val="0"/>
                <w:szCs w:val="21"/>
              </w:rPr>
              <w:t>五味子根际促生菌的筛选及其促生效果研究</w:t>
            </w:r>
          </w:p>
        </w:tc>
        <w:tc>
          <w:tcPr>
            <w:tcW w:w="324" w:type="pct"/>
            <w:vAlign w:val="center"/>
          </w:tcPr>
          <w:p w:rsidR="00811EB7" w:rsidRPr="00811EB7" w:rsidRDefault="00811EB7" w:rsidP="00811EB7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77AEB" w:rsidRPr="00811EB7" w:rsidRDefault="00377AEB" w:rsidP="00811EB7">
      <w:pPr>
        <w:jc w:val="center"/>
      </w:pPr>
    </w:p>
    <w:sectPr w:rsidR="00377AEB" w:rsidRPr="0081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B7"/>
    <w:rsid w:val="00377AEB"/>
    <w:rsid w:val="00811EB7"/>
    <w:rsid w:val="008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CCA0"/>
  <w15:chartTrackingRefBased/>
  <w15:docId w15:val="{A6B5F764-C11E-4AEC-91D0-51F9BF7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2024-06-04T07:26:00Z</dcterms:created>
  <dcterms:modified xsi:type="dcterms:W3CDTF">2024-06-04T07:26:00Z</dcterms:modified>
</cp:coreProperties>
</file>